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0C" w:rsidRDefault="00D4670C" w:rsidP="00AB0A42">
      <w:pPr>
        <w:pStyle w:val="ppodnaslov"/>
        <w:jc w:val="center"/>
        <w:rPr>
          <w:rStyle w:val="fpodnaslov"/>
          <w:sz w:val="28"/>
        </w:rPr>
      </w:pPr>
    </w:p>
    <w:p w:rsidR="00AB0A42" w:rsidRPr="00D70F03" w:rsidRDefault="00AB0A42" w:rsidP="00AB0A42">
      <w:pPr>
        <w:pStyle w:val="ppodnaslov"/>
        <w:jc w:val="center"/>
        <w:rPr>
          <w:rStyle w:val="fpodnaslov"/>
          <w:sz w:val="28"/>
        </w:rPr>
      </w:pPr>
      <w:r w:rsidRPr="00D70F03">
        <w:rPr>
          <w:rStyle w:val="fpodnaslov"/>
          <w:sz w:val="28"/>
        </w:rPr>
        <w:t>Seznam učnega gradiva in potrebščin za šolsko leto 2023/2024</w:t>
      </w:r>
    </w:p>
    <w:p w:rsidR="00AB0A42" w:rsidRPr="00D70F03" w:rsidRDefault="00AB0A42" w:rsidP="00AB0A42">
      <w:pPr>
        <w:pStyle w:val="ppodnaslov"/>
        <w:numPr>
          <w:ilvl w:val="0"/>
          <w:numId w:val="2"/>
        </w:numPr>
        <w:jc w:val="center"/>
        <w:rPr>
          <w:rStyle w:val="fpodnaslov"/>
          <w:b w:val="0"/>
          <w:sz w:val="20"/>
        </w:rPr>
      </w:pPr>
      <w:r w:rsidRPr="00D70F03">
        <w:rPr>
          <w:rStyle w:val="fpodnaslov"/>
          <w:sz w:val="28"/>
        </w:rPr>
        <w:t>razred</w:t>
      </w:r>
    </w:p>
    <w:p w:rsidR="00AB0A42" w:rsidRDefault="00AB0A42" w:rsidP="00AB0A42">
      <w:pPr>
        <w:pStyle w:val="ppodnaslov"/>
        <w:ind w:left="360"/>
      </w:pPr>
    </w:p>
    <w:p w:rsidR="00AB0A42" w:rsidRDefault="00AB0A42" w:rsidP="00AB0A42"/>
    <w:p w:rsidR="006D7195" w:rsidRDefault="006D7195" w:rsidP="00AB0A42">
      <w:pPr>
        <w:rPr>
          <w:sz w:val="22"/>
        </w:rPr>
      </w:pPr>
    </w:p>
    <w:p w:rsidR="00AB0A42" w:rsidRDefault="00AB0A42" w:rsidP="00AB0A42">
      <w:pPr>
        <w:rPr>
          <w:sz w:val="22"/>
        </w:rPr>
      </w:pPr>
      <w:r>
        <w:rPr>
          <w:sz w:val="22"/>
        </w:rPr>
        <w:t>Učbenike in berilo si učenci lahko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95"/>
        <w:gridCol w:w="2143"/>
        <w:gridCol w:w="559"/>
      </w:tblGrid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2630382" wp14:editId="2B8A5271">
                  <wp:extent cx="542925" cy="7143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2143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20,90</w:t>
            </w: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7E17311C" wp14:editId="5AC4097D">
                  <wp:extent cx="542925" cy="7143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2143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18,20</w:t>
            </w: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3407136" wp14:editId="3A43FF5B">
                  <wp:extent cx="542925" cy="71437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učbenik za angleščino, založba ROKUS-KLETT, količina: 1, EAN: 9789612717001</w:t>
            </w:r>
          </w:p>
        </w:tc>
        <w:tc>
          <w:tcPr>
            <w:tcW w:w="2143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19,80</w:t>
            </w: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78CACFA" wp14:editId="3AD499C9">
                  <wp:extent cx="542925" cy="7143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učbenik za nemščino, založba ROKUS-KLETT, količina: 1, EAN: 9789612719197</w:t>
            </w:r>
          </w:p>
        </w:tc>
        <w:tc>
          <w:tcPr>
            <w:tcW w:w="2143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Nemščina kot drugi tuji jezik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19,00</w:t>
            </w: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77C575B" wp14:editId="682FFBDF">
                  <wp:extent cx="542925" cy="7143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2143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Zgodovina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21,00</w:t>
            </w: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3B71EF6" wp14:editId="132BA54D">
                  <wp:extent cx="542925" cy="71437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</w:tc>
        <w:tc>
          <w:tcPr>
            <w:tcW w:w="2143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Fizika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18,30</w:t>
            </w: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4246187" wp14:editId="22BE2CCB">
                  <wp:extent cx="542925" cy="714375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1, EAN: 9789616746687</w:t>
            </w:r>
          </w:p>
        </w:tc>
        <w:tc>
          <w:tcPr>
            <w:tcW w:w="2143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Kemija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13,50</w:t>
            </w: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7BC3F4BE" wp14:editId="27912372">
                  <wp:extent cx="542925" cy="714375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prenovljen, založba DEBORA, količina: 1, EAN: 9789616525817</w:t>
            </w:r>
          </w:p>
        </w:tc>
        <w:tc>
          <w:tcPr>
            <w:tcW w:w="2143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19,50</w:t>
            </w: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9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 xml:space="preserve">P. Brodnik Juhart et </w:t>
            </w:r>
            <w:proofErr w:type="spellStart"/>
            <w:r>
              <w:t>al</w:t>
            </w:r>
            <w:proofErr w:type="spellEnd"/>
            <w:r>
              <w:t>.: GLASBENA UMETNOST 9, I - učbenik, založba ZRSŠ, količina: 1</w:t>
            </w:r>
          </w:p>
          <w:p w:rsidR="00D4670C" w:rsidRDefault="00D4670C" w:rsidP="005725D3">
            <w:pPr>
              <w:pStyle w:val="pnormal"/>
            </w:pPr>
            <w:r>
              <w:rPr>
                <w:b/>
                <w:color w:val="000000"/>
              </w:rPr>
              <w:t>učbenik je prosto dostopen na spletu na https://eucbeniki.sio.si/</w:t>
            </w:r>
          </w:p>
        </w:tc>
        <w:tc>
          <w:tcPr>
            <w:tcW w:w="2143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Glasbena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</w:tbl>
    <w:tbl>
      <w:tblPr>
        <w:tblStyle w:val="tabela1"/>
        <w:tblW w:w="10130" w:type="dxa"/>
        <w:tblInd w:w="40" w:type="dxa"/>
        <w:tblLook w:val="04A0" w:firstRow="1" w:lastRow="0" w:firstColumn="1" w:lastColumn="0" w:noHBand="0" w:noVBand="1"/>
      </w:tblPr>
      <w:tblGrid>
        <w:gridCol w:w="936"/>
        <w:gridCol w:w="5403"/>
        <w:gridCol w:w="1843"/>
        <w:gridCol w:w="1948"/>
      </w:tblGrid>
      <w:tr w:rsidR="006D7195" w:rsidTr="006D7195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:rsidR="006D7195" w:rsidRDefault="006D7195" w:rsidP="009B0362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4C8D64D" wp14:editId="27D1FB13">
                  <wp:extent cx="542925" cy="714375"/>
                  <wp:effectExtent l="0" t="0" r="0" b="0"/>
                  <wp:docPr id="231" name="Slika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tcBorders>
              <w:top w:val="single" w:sz="6" w:space="0" w:color="AAAAAA"/>
              <w:bottom w:val="single" w:sz="6" w:space="0" w:color="AAAAAA"/>
            </w:tcBorders>
          </w:tcPr>
          <w:p w:rsidR="006D7195" w:rsidRDefault="006D7195" w:rsidP="009B0362">
            <w:pPr>
              <w:pStyle w:val="pnormal"/>
            </w:pPr>
            <w:r>
              <w:t>V. Klokočovnik, M. Starčič Erjavec: DOTIK ŽIVLJENJA 9, učbenik za biologijo, založba ROKUS-KLETT, količina: 1, EAN: 9789612712853</w:t>
            </w:r>
          </w:p>
        </w:tc>
        <w:tc>
          <w:tcPr>
            <w:tcW w:w="1843" w:type="dxa"/>
            <w:tcBorders>
              <w:top w:val="single" w:sz="6" w:space="0" w:color="AAAAAA"/>
              <w:bottom w:val="single" w:sz="6" w:space="0" w:color="AAAAAA"/>
            </w:tcBorders>
          </w:tcPr>
          <w:p w:rsidR="006D7195" w:rsidRDefault="006D7195" w:rsidP="009B0362">
            <w:pPr>
              <w:pStyle w:val="pnormal"/>
            </w:pPr>
            <w:r>
              <w:t>Biologija</w:t>
            </w:r>
          </w:p>
        </w:tc>
        <w:tc>
          <w:tcPr>
            <w:tcW w:w="1948" w:type="dxa"/>
            <w:tcBorders>
              <w:top w:val="single" w:sz="6" w:space="0" w:color="AAAAAA"/>
              <w:bottom w:val="single" w:sz="6" w:space="0" w:color="AAAAAA"/>
            </w:tcBorders>
          </w:tcPr>
          <w:p w:rsidR="006D7195" w:rsidRDefault="006D7195" w:rsidP="006D7195">
            <w:pPr>
              <w:pStyle w:val="pnormalright"/>
              <w:jc w:val="left"/>
            </w:pPr>
            <w:r>
              <w:t>16,35</w:t>
            </w:r>
          </w:p>
        </w:tc>
      </w:tr>
    </w:tbl>
    <w:p w:rsidR="00AB0A42" w:rsidRDefault="00AB0A42" w:rsidP="00AB0A42">
      <w:pPr>
        <w:rPr>
          <w:sz w:val="22"/>
        </w:rPr>
      </w:pPr>
    </w:p>
    <w:p w:rsidR="00AB0A42" w:rsidRDefault="00AB0A42" w:rsidP="00AB0A42">
      <w:pPr>
        <w:rPr>
          <w:sz w:val="22"/>
        </w:rPr>
      </w:pPr>
    </w:p>
    <w:p w:rsidR="00AB0A42" w:rsidRDefault="00AB0A42" w:rsidP="00AB0A42">
      <w:pPr>
        <w:rPr>
          <w:sz w:val="22"/>
        </w:rPr>
      </w:pPr>
      <w:r>
        <w:rPr>
          <w:sz w:val="22"/>
        </w:rPr>
        <w:t>Naslednje delovne zvezke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80"/>
        <w:gridCol w:w="2158"/>
        <w:gridCol w:w="559"/>
      </w:tblGrid>
      <w:tr w:rsidR="00D4670C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B2B18A1" wp14:editId="0F5C8466">
                  <wp:extent cx="542925" cy="714375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P. Avbar, D. Dolenc, P. Kodre: OD GLASOV DO KNJIŽNIH SVETOV 9 - IZDAJA S PLUSOM, samostojni delovni zvezek za slovenščino, založba ROKUS-KLETT, količina: 1, EAN: 9789612923396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19,90</w:t>
            </w:r>
          </w:p>
        </w:tc>
      </w:tr>
      <w:tr w:rsidR="00D4670C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C5BB861" wp14:editId="05BD3456">
                  <wp:extent cx="542925" cy="714375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delovni zvezek za angleščino, založba ROKUS-KLETT, količina: 1, EAN: 9789612716424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18,80</w:t>
            </w:r>
          </w:p>
        </w:tc>
      </w:tr>
      <w:tr w:rsidR="00D4670C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22E670C" wp14:editId="1933E212">
                  <wp:extent cx="542925" cy="71437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delovni zvezek za nemščino, založba ROKUS-KLETT, količina: 1, EAN: 9789612719203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Nemščina kot drugi tuji jezik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20,00</w:t>
            </w:r>
          </w:p>
        </w:tc>
      </w:tr>
      <w:tr w:rsidR="00D4670C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5132D0D" wp14:editId="0BB4263D">
                  <wp:extent cx="542925" cy="714375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geografijo, založba ROKUS-KLETT, količina: 1, EAN: 9789612716592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Geografija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15,50</w:t>
            </w:r>
          </w:p>
        </w:tc>
      </w:tr>
      <w:tr w:rsidR="00D4670C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2DBC686" wp14:editId="245BF82B">
                  <wp:extent cx="542925" cy="714375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Geografija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5,80</w:t>
            </w:r>
          </w:p>
        </w:tc>
      </w:tr>
      <w:tr w:rsidR="00D4670C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7CE03EAD" wp14:editId="41D16D48">
                  <wp:extent cx="542925" cy="714375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V. Klokočovnik, M. Starčič Erjavec: DOTIK ŽIVLJENJA 9, zvezek za aktivno učenje, založba ROKUS-KLETT, količina: 1, EAN: 9789612712860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Biologija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11,70</w:t>
            </w:r>
          </w:p>
        </w:tc>
      </w:tr>
      <w:tr w:rsidR="00D4670C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0921DB3" wp14:editId="608A5316">
                  <wp:extent cx="542925" cy="714375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količina: 1, EAN: 9789616746694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Kemija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  <w:r>
              <w:t>13,50</w:t>
            </w:r>
          </w:p>
        </w:tc>
      </w:tr>
    </w:tbl>
    <w:p w:rsidR="00AB0A42" w:rsidRDefault="00AB0A42" w:rsidP="00AB0A42">
      <w:pPr>
        <w:rPr>
          <w:sz w:val="22"/>
        </w:rPr>
      </w:pPr>
    </w:p>
    <w:p w:rsidR="00AB0A42" w:rsidRDefault="00AB0A42" w:rsidP="00AB0A42">
      <w:pPr>
        <w:rPr>
          <w:sz w:val="22"/>
        </w:rPr>
      </w:pPr>
    </w:p>
    <w:p w:rsidR="00AB0A42" w:rsidRDefault="00AB0A42" w:rsidP="00AB0A42">
      <w:pPr>
        <w:rPr>
          <w:sz w:val="22"/>
        </w:rPr>
      </w:pPr>
    </w:p>
    <w:p w:rsidR="00D4670C" w:rsidRDefault="00D4670C" w:rsidP="00AB0A42">
      <w:pPr>
        <w:rPr>
          <w:sz w:val="22"/>
        </w:rPr>
      </w:pPr>
      <w:bookmarkStart w:id="0" w:name="_GoBack"/>
      <w:bookmarkEnd w:id="0"/>
    </w:p>
    <w:p w:rsidR="00AB0A42" w:rsidRDefault="00AB0A42" w:rsidP="00AB0A42">
      <w:pPr>
        <w:rPr>
          <w:sz w:val="22"/>
        </w:rPr>
      </w:pPr>
      <w:r w:rsidRPr="00977716">
        <w:rPr>
          <w:sz w:val="22"/>
        </w:rPr>
        <w:t xml:space="preserve">Naslednje </w:t>
      </w:r>
      <w:r>
        <w:rPr>
          <w:sz w:val="22"/>
        </w:rPr>
        <w:t>zvezke</w:t>
      </w:r>
      <w:r w:rsidRPr="00977716">
        <w:rPr>
          <w:sz w:val="22"/>
        </w:rPr>
        <w:t xml:space="preserve">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89"/>
        <w:gridCol w:w="5508"/>
        <w:gridCol w:w="18"/>
        <w:gridCol w:w="2220"/>
        <w:gridCol w:w="356"/>
        <w:gridCol w:w="141"/>
      </w:tblGrid>
      <w:tr w:rsidR="00D4670C" w:rsidTr="00D4670C"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50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23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Slovenščina</w:t>
            </w:r>
          </w:p>
        </w:tc>
        <w:tc>
          <w:tcPr>
            <w:tcW w:w="49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50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23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Matematika</w:t>
            </w:r>
          </w:p>
        </w:tc>
        <w:tc>
          <w:tcPr>
            <w:tcW w:w="49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52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Angleščina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52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Nemščina kot drugi tuji jezik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52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Geografija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52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Zgodovina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52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Biologija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52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Fizika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52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Kemija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52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Pri predmetu GUM se uporablja zvezek iz lanskega šolskega leta.</w:t>
            </w:r>
          </w:p>
        </w:tc>
        <w:tc>
          <w:tcPr>
            <w:tcW w:w="25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Glasbena umetnost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</w:tbl>
    <w:p w:rsidR="00AB0A42" w:rsidRDefault="00AB0A42" w:rsidP="00AB0A42">
      <w:pPr>
        <w:rPr>
          <w:sz w:val="22"/>
        </w:rPr>
      </w:pPr>
    </w:p>
    <w:p w:rsidR="00AB0A42" w:rsidRDefault="00AB0A42" w:rsidP="00AB0A42">
      <w:pPr>
        <w:rPr>
          <w:sz w:val="22"/>
        </w:rPr>
      </w:pPr>
    </w:p>
    <w:p w:rsidR="00AB0A42" w:rsidRDefault="00AB0A42" w:rsidP="00AB0A42">
      <w:pPr>
        <w:rPr>
          <w:sz w:val="22"/>
        </w:rPr>
      </w:pPr>
    </w:p>
    <w:p w:rsidR="001E1866" w:rsidRPr="00D4670C" w:rsidRDefault="00AB0A42">
      <w:pPr>
        <w:rPr>
          <w:sz w:val="22"/>
        </w:rPr>
      </w:pPr>
      <w:r>
        <w:rPr>
          <w:sz w:val="22"/>
        </w:rPr>
        <w:t>Naslednje potrebščine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80"/>
        <w:gridCol w:w="2158"/>
        <w:gridCol w:w="559"/>
      </w:tblGrid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RAVNILO GEOTRIKOTNIK, količina: 1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ŠESTILO, količina: 1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RADIRKA, količina: 1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ŠILČEK, količina: 1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SVINČNIK, trdota HB, količina: 1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Fizika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Fizika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TEMPERA BARVE, količina: 1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GRAFITNI SVINČNIK, trdota 5B, količina: 1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LINOLEJ, A5 (148 x 210 mm), količina: 1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LIKOVNA MAPA  6 7 8 9, za 6., 7., 8. in 9. razred, količina: 1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  <w:tr w:rsidR="00D4670C" w:rsidTr="00D4670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380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2158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"/>
            </w:pP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D4670C" w:rsidRDefault="00D4670C" w:rsidP="005725D3">
            <w:pPr>
              <w:pStyle w:val="pnormalright"/>
            </w:pPr>
          </w:p>
        </w:tc>
      </w:tr>
    </w:tbl>
    <w:p w:rsidR="00D4670C" w:rsidRDefault="00D4670C"/>
    <w:sectPr w:rsidR="00D4670C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CA5" w:rsidRDefault="00F57CA5" w:rsidP="000C0C52">
      <w:pPr>
        <w:spacing w:after="0" w:line="240" w:lineRule="auto"/>
      </w:pPr>
      <w:r>
        <w:separator/>
      </w:r>
    </w:p>
  </w:endnote>
  <w:endnote w:type="continuationSeparator" w:id="0">
    <w:p w:rsidR="00F57CA5" w:rsidRDefault="00F57CA5" w:rsidP="000C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557379"/>
      <w:docPartObj>
        <w:docPartGallery w:val="Page Numbers (Bottom of Page)"/>
        <w:docPartUnique/>
      </w:docPartObj>
    </w:sdtPr>
    <w:sdtEndPr/>
    <w:sdtContent>
      <w:p w:rsidR="00D4670C" w:rsidRDefault="00D4670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0C52" w:rsidRDefault="000C0C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CA5" w:rsidRDefault="00F57CA5" w:rsidP="000C0C52">
      <w:pPr>
        <w:spacing w:after="0" w:line="240" w:lineRule="auto"/>
      </w:pPr>
      <w:r>
        <w:separator/>
      </w:r>
    </w:p>
  </w:footnote>
  <w:footnote w:type="continuationSeparator" w:id="0">
    <w:p w:rsidR="00F57CA5" w:rsidRDefault="00F57CA5" w:rsidP="000C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2" w:rsidRDefault="000C0C52">
    <w:pPr>
      <w:pStyle w:val="Glava"/>
    </w:pPr>
    <w:r>
      <w:rPr>
        <w:noProof/>
      </w:rPr>
      <w:drawing>
        <wp:inline distT="0" distB="0" distL="0" distR="0" wp14:anchorId="21634A87" wp14:editId="792EDADB">
          <wp:extent cx="904875" cy="113338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715" cy="1158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064D"/>
    <w:multiLevelType w:val="hybridMultilevel"/>
    <w:tmpl w:val="4BBCC840"/>
    <w:lvl w:ilvl="0" w:tplc="BA9A478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CD07F9"/>
    <w:multiLevelType w:val="hybridMultilevel"/>
    <w:tmpl w:val="29C00832"/>
    <w:lvl w:ilvl="0" w:tplc="B6EE3C50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42"/>
    <w:rsid w:val="000806E2"/>
    <w:rsid w:val="000C0C52"/>
    <w:rsid w:val="001E1866"/>
    <w:rsid w:val="003836E8"/>
    <w:rsid w:val="006D7195"/>
    <w:rsid w:val="00AB0A42"/>
    <w:rsid w:val="00D4670C"/>
    <w:rsid w:val="00EC71B7"/>
    <w:rsid w:val="00F57CA5"/>
    <w:rsid w:val="00F9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0212"/>
  <w15:chartTrackingRefBased/>
  <w15:docId w15:val="{0BC9A750-CD47-41B6-8ED4-A19B1080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B0A42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AB0A42"/>
    <w:rPr>
      <w:b/>
      <w:sz w:val="24"/>
      <w:szCs w:val="24"/>
    </w:rPr>
  </w:style>
  <w:style w:type="paragraph" w:customStyle="1" w:styleId="ppodnaslov">
    <w:name w:val="p_podnaslov"/>
    <w:basedOn w:val="Navaden"/>
    <w:rsid w:val="00AB0A42"/>
    <w:pPr>
      <w:spacing w:after="6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0C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0C52"/>
    <w:rPr>
      <w:rFonts w:ascii="Arial" w:eastAsia="Arial" w:hAnsi="Arial" w:cs="Arial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0C52"/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D4670C"/>
    <w:pPr>
      <w:spacing w:after="0" w:line="240" w:lineRule="auto"/>
    </w:pPr>
  </w:style>
  <w:style w:type="paragraph" w:customStyle="1" w:styleId="pnormalright">
    <w:name w:val="p_normal_right"/>
    <w:basedOn w:val="Navaden"/>
    <w:rsid w:val="00D4670C"/>
    <w:pPr>
      <w:spacing w:after="0" w:line="240" w:lineRule="auto"/>
      <w:jc w:val="right"/>
    </w:pPr>
  </w:style>
  <w:style w:type="table" w:customStyle="1" w:styleId="tabela">
    <w:name w:val="tabela"/>
    <w:uiPriority w:val="99"/>
    <w:rsid w:val="00D4670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6D7195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6</cp:revision>
  <dcterms:created xsi:type="dcterms:W3CDTF">2023-06-02T08:27:00Z</dcterms:created>
  <dcterms:modified xsi:type="dcterms:W3CDTF">2023-06-07T06:09:00Z</dcterms:modified>
</cp:coreProperties>
</file>