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6D" w:rsidRPr="00AE721D" w:rsidRDefault="00291F6D" w:rsidP="00291F6D">
      <w:pPr>
        <w:spacing w:after="0" w:line="390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sl-SI"/>
        </w:rPr>
      </w:pPr>
      <w:r w:rsidRPr="00AE721D">
        <w:rPr>
          <w:rFonts w:ascii="Arial" w:eastAsia="Times New Roman" w:hAnsi="Arial" w:cs="Arial"/>
          <w:b/>
          <w:sz w:val="32"/>
          <w:szCs w:val="32"/>
          <w:lang w:eastAsia="sl-SI"/>
        </w:rPr>
        <w:t>ŠOLSKA SKUPNOST</w:t>
      </w:r>
    </w:p>
    <w:p w:rsidR="00291F6D" w:rsidRPr="00AE721D" w:rsidRDefault="00291F6D" w:rsidP="00291F6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  <w:r w:rsidRPr="00AE721D">
        <w:rPr>
          <w:rFonts w:eastAsia="Times New Roman" w:cstheme="minorHAnsi"/>
          <w:sz w:val="28"/>
          <w:szCs w:val="28"/>
          <w:lang w:eastAsia="sl-SI"/>
        </w:rPr>
        <w:t>V šolsko skupnost OŠ Korena so vključeni p</w:t>
      </w:r>
      <w:r>
        <w:rPr>
          <w:rFonts w:eastAsia="Times New Roman" w:cstheme="minorHAnsi"/>
          <w:sz w:val="28"/>
          <w:szCs w:val="28"/>
          <w:lang w:eastAsia="sl-SI"/>
        </w:rPr>
        <w:t xml:space="preserve">redstavniki </w:t>
      </w:r>
      <w:r w:rsidRPr="00AE721D">
        <w:rPr>
          <w:rFonts w:eastAsia="Times New Roman" w:cstheme="minorHAnsi"/>
          <w:sz w:val="28"/>
          <w:szCs w:val="28"/>
          <w:lang w:eastAsia="sl-SI"/>
        </w:rPr>
        <w:t>razrednih skupnosti od 5. do 9. razreda, ki se srečujejo vsaj enkrat mesečno.</w:t>
      </w:r>
    </w:p>
    <w:p w:rsidR="00291F6D" w:rsidRPr="00235905" w:rsidRDefault="00291F6D" w:rsidP="00291F6D">
      <w:pPr>
        <w:pStyle w:val="Navadensplet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AE721D">
        <w:rPr>
          <w:rFonts w:asciiTheme="minorHAnsi" w:hAnsiTheme="minorHAnsi" w:cstheme="minorHAnsi"/>
          <w:sz w:val="28"/>
          <w:szCs w:val="28"/>
        </w:rPr>
        <w:t xml:space="preserve">Naloga šolske skupnosti je ustvariti ustvarjalno skupnost, v kateri bodo učenci znali </w:t>
      </w:r>
      <w:r>
        <w:rPr>
          <w:rFonts w:asciiTheme="minorHAnsi" w:hAnsiTheme="minorHAnsi" w:cstheme="minorHAnsi"/>
          <w:sz w:val="28"/>
          <w:szCs w:val="28"/>
        </w:rPr>
        <w:t>prisluhniti drug drugemu,</w:t>
      </w:r>
      <w:r w:rsidRPr="00AE721D">
        <w:rPr>
          <w:rFonts w:asciiTheme="minorHAnsi" w:hAnsiTheme="minorHAnsi" w:cstheme="minorHAnsi"/>
          <w:sz w:val="28"/>
          <w:szCs w:val="28"/>
        </w:rPr>
        <w:t xml:space="preserve"> izrazili potrebe sovrstnikov, svoje mnenje, podali predloge, pobude in kritike ter s skupnimi močmi poskušali </w:t>
      </w:r>
      <w:r>
        <w:rPr>
          <w:rFonts w:asciiTheme="minorHAnsi" w:hAnsiTheme="minorHAnsi" w:cstheme="minorHAnsi"/>
          <w:sz w:val="28"/>
          <w:szCs w:val="28"/>
        </w:rPr>
        <w:t>ustvariti šolsko okolje, v katerem bo sobivanje še lepše</w:t>
      </w:r>
      <w:r w:rsidRPr="00AE721D">
        <w:rPr>
          <w:rFonts w:asciiTheme="minorHAnsi" w:hAnsiTheme="minorHAnsi" w:cstheme="minorHAnsi"/>
          <w:sz w:val="28"/>
          <w:szCs w:val="28"/>
        </w:rPr>
        <w:t>.</w:t>
      </w:r>
      <w:r w:rsidRPr="00AE721D">
        <w:rPr>
          <w:rFonts w:ascii="Roboto" w:hAnsi="Roboto"/>
          <w:sz w:val="28"/>
          <w:szCs w:val="28"/>
        </w:rPr>
        <w:br/>
      </w:r>
    </w:p>
    <w:p w:rsidR="00291F6D" w:rsidRDefault="00291F6D" w:rsidP="00291F6D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</w:p>
    <w:p w:rsidR="00291F6D" w:rsidRDefault="00291F6D" w:rsidP="00291F6D">
      <w:pPr>
        <w:spacing w:after="0" w:line="390" w:lineRule="atLeast"/>
        <w:textAlignment w:val="baseline"/>
        <w:rPr>
          <w:rFonts w:eastAsia="Times New Roman" w:cstheme="minorHAnsi"/>
          <w:b/>
          <w:color w:val="666666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666666"/>
          <w:sz w:val="28"/>
          <w:szCs w:val="28"/>
          <w:lang w:eastAsia="sl-SI"/>
        </w:rPr>
        <w:t>Predstavniki Šolske skupnosti</w:t>
      </w:r>
      <w:r w:rsidRPr="00FC3999">
        <w:rPr>
          <w:rFonts w:eastAsia="Times New Roman" w:cstheme="minorHAnsi"/>
          <w:b/>
          <w:bCs/>
          <w:color w:val="666666"/>
          <w:sz w:val="28"/>
          <w:szCs w:val="28"/>
          <w:lang w:eastAsia="sl-SI"/>
        </w:rPr>
        <w:t> </w:t>
      </w:r>
      <w:r w:rsidRPr="00FC3999">
        <w:rPr>
          <w:rFonts w:eastAsia="Times New Roman" w:cstheme="minorHAnsi"/>
          <w:b/>
          <w:color w:val="666666"/>
          <w:sz w:val="28"/>
          <w:szCs w:val="28"/>
          <w:lang w:eastAsia="sl-SI"/>
        </w:rPr>
        <w:t>sprejme</w:t>
      </w:r>
      <w:r>
        <w:rPr>
          <w:rFonts w:eastAsia="Times New Roman" w:cstheme="minorHAnsi"/>
          <w:b/>
          <w:color w:val="666666"/>
          <w:sz w:val="28"/>
          <w:szCs w:val="28"/>
          <w:lang w:eastAsia="sl-SI"/>
        </w:rPr>
        <w:t>jo</w:t>
      </w:r>
      <w:r w:rsidRPr="00FC3999">
        <w:rPr>
          <w:rFonts w:eastAsia="Times New Roman" w:cstheme="minorHAnsi"/>
          <w:b/>
          <w:color w:val="666666"/>
          <w:sz w:val="28"/>
          <w:szCs w:val="28"/>
          <w:lang w:eastAsia="sl-SI"/>
        </w:rPr>
        <w:t> </w:t>
      </w:r>
      <w:r w:rsidRPr="00FC3999">
        <w:rPr>
          <w:rFonts w:eastAsia="Times New Roman" w:cstheme="minorHAnsi"/>
          <w:b/>
          <w:bCs/>
          <w:color w:val="666666"/>
          <w:sz w:val="28"/>
          <w:szCs w:val="28"/>
          <w:lang w:eastAsia="sl-SI"/>
        </w:rPr>
        <w:t>letni program</w:t>
      </w:r>
      <w:r w:rsidRPr="00FC3999">
        <w:rPr>
          <w:rFonts w:eastAsia="Times New Roman" w:cstheme="minorHAnsi"/>
          <w:b/>
          <w:color w:val="666666"/>
          <w:sz w:val="28"/>
          <w:szCs w:val="28"/>
          <w:lang w:eastAsia="sl-SI"/>
        </w:rPr>
        <w:t> dela in opravlja</w:t>
      </w:r>
      <w:r>
        <w:rPr>
          <w:rFonts w:eastAsia="Times New Roman" w:cstheme="minorHAnsi"/>
          <w:b/>
          <w:color w:val="666666"/>
          <w:sz w:val="28"/>
          <w:szCs w:val="28"/>
          <w:lang w:eastAsia="sl-SI"/>
        </w:rPr>
        <w:t>jo</w:t>
      </w:r>
      <w:r w:rsidRPr="00FC3999">
        <w:rPr>
          <w:rFonts w:eastAsia="Times New Roman" w:cstheme="minorHAnsi"/>
          <w:b/>
          <w:color w:val="666666"/>
          <w:sz w:val="28"/>
          <w:szCs w:val="28"/>
          <w:lang w:eastAsia="sl-SI"/>
        </w:rPr>
        <w:t xml:space="preserve"> naslednje naloge:</w:t>
      </w:r>
    </w:p>
    <w:p w:rsidR="00291F6D" w:rsidRPr="00FC3999" w:rsidRDefault="00291F6D" w:rsidP="00291F6D">
      <w:pPr>
        <w:spacing w:after="0" w:line="390" w:lineRule="atLeast"/>
        <w:textAlignment w:val="baseline"/>
        <w:rPr>
          <w:rFonts w:eastAsia="Times New Roman" w:cstheme="minorHAnsi"/>
          <w:b/>
          <w:color w:val="666666"/>
          <w:sz w:val="28"/>
          <w:szCs w:val="28"/>
          <w:lang w:eastAsia="sl-SI"/>
        </w:rPr>
      </w:pPr>
    </w:p>
    <w:p w:rsidR="00291F6D" w:rsidRPr="00FC3999" w:rsidRDefault="00291F6D" w:rsidP="00291F6D">
      <w:pPr>
        <w:numPr>
          <w:ilvl w:val="0"/>
          <w:numId w:val="1"/>
        </w:numPr>
        <w:spacing w:after="0" w:line="390" w:lineRule="atLeast"/>
        <w:ind w:left="284" w:hanging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>
        <w:rPr>
          <w:rFonts w:eastAsia="Times New Roman" w:cstheme="minorHAnsi"/>
          <w:color w:val="666666"/>
          <w:sz w:val="28"/>
          <w:szCs w:val="28"/>
          <w:lang w:eastAsia="sl-SI"/>
        </w:rPr>
        <w:t>Izvolijo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predsednika šolske skupnosti.</w:t>
      </w:r>
    </w:p>
    <w:p w:rsidR="00291F6D" w:rsidRPr="00FC3999" w:rsidRDefault="00291F6D" w:rsidP="00291F6D">
      <w:pPr>
        <w:numPr>
          <w:ilvl w:val="0"/>
          <w:numId w:val="1"/>
        </w:numPr>
        <w:spacing w:after="0" w:line="390" w:lineRule="atLeast"/>
        <w:ind w:left="284" w:hanging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>
        <w:rPr>
          <w:rFonts w:eastAsia="Times New Roman" w:cstheme="minorHAnsi"/>
          <w:color w:val="666666"/>
          <w:sz w:val="28"/>
          <w:szCs w:val="28"/>
          <w:lang w:eastAsia="sl-SI"/>
        </w:rPr>
        <w:t>Zbirajo mnenja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in predloge oddelčnih skupnosti v zvezi s poukom, dnevi dejavnosti, ekskurzijami, interesnimi dejavnostmi, prireditvami itd.</w:t>
      </w:r>
    </w:p>
    <w:p w:rsidR="00291F6D" w:rsidRDefault="00291F6D" w:rsidP="00291F6D">
      <w:pPr>
        <w:numPr>
          <w:ilvl w:val="0"/>
          <w:numId w:val="1"/>
        </w:numPr>
        <w:spacing w:after="0" w:line="390" w:lineRule="atLeast"/>
        <w:ind w:left="284" w:hanging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>
        <w:rPr>
          <w:rFonts w:eastAsia="Times New Roman" w:cstheme="minorHAnsi"/>
          <w:color w:val="666666"/>
          <w:sz w:val="28"/>
          <w:szCs w:val="28"/>
          <w:lang w:eastAsia="sl-SI"/>
        </w:rPr>
        <w:t>Spremljajo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uresničevanje pravic in </w:t>
      </w:r>
      <w:r>
        <w:rPr>
          <w:rFonts w:eastAsia="Times New Roman" w:cstheme="minorHAnsi"/>
          <w:color w:val="666666"/>
          <w:sz w:val="28"/>
          <w:szCs w:val="28"/>
          <w:lang w:eastAsia="sl-SI"/>
        </w:rPr>
        <w:t>dolžnosti učencev ter opozarjajo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ravna</w:t>
      </w:r>
      <w:r>
        <w:rPr>
          <w:rFonts w:eastAsia="Times New Roman" w:cstheme="minorHAnsi"/>
          <w:color w:val="666666"/>
          <w:sz w:val="28"/>
          <w:szCs w:val="28"/>
          <w:lang w:eastAsia="sl-SI"/>
        </w:rPr>
        <w:t>telja in Svet zavoda OŠ Korena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na morebitne kršitve pravic učencev.</w:t>
      </w:r>
      <w:r w:rsidRPr="00BB4CEE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</w:t>
      </w:r>
    </w:p>
    <w:p w:rsidR="00291F6D" w:rsidRPr="00BB4CEE" w:rsidRDefault="00291F6D" w:rsidP="00291F6D">
      <w:pPr>
        <w:numPr>
          <w:ilvl w:val="0"/>
          <w:numId w:val="1"/>
        </w:numPr>
        <w:spacing w:after="0" w:line="390" w:lineRule="atLeast"/>
        <w:ind w:left="284" w:hanging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>Skrbi</w:t>
      </w:r>
      <w:r>
        <w:rPr>
          <w:rFonts w:eastAsia="Times New Roman" w:cstheme="minorHAnsi"/>
          <w:color w:val="666666"/>
          <w:sz w:val="28"/>
          <w:szCs w:val="28"/>
          <w:lang w:eastAsia="sl-SI"/>
        </w:rPr>
        <w:t>jo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za dosledno izvajanje pravil šolskega reda</w:t>
      </w:r>
      <w:r>
        <w:rPr>
          <w:rFonts w:eastAsia="Times New Roman" w:cstheme="minorHAnsi"/>
          <w:color w:val="666666"/>
          <w:sz w:val="28"/>
          <w:szCs w:val="28"/>
          <w:lang w:eastAsia="sl-SI"/>
        </w:rPr>
        <w:t>.</w:t>
      </w:r>
    </w:p>
    <w:p w:rsidR="00291F6D" w:rsidRPr="00FC3999" w:rsidRDefault="00291F6D" w:rsidP="00291F6D">
      <w:pPr>
        <w:numPr>
          <w:ilvl w:val="0"/>
          <w:numId w:val="1"/>
        </w:numPr>
        <w:spacing w:after="0" w:line="390" w:lineRule="atLeast"/>
        <w:ind w:left="284" w:hanging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>
        <w:rPr>
          <w:rFonts w:eastAsia="Times New Roman" w:cstheme="minorHAnsi"/>
          <w:color w:val="666666"/>
          <w:sz w:val="28"/>
          <w:szCs w:val="28"/>
          <w:lang w:eastAsia="sl-SI"/>
        </w:rPr>
        <w:t>Predlagajo izboljšave bivalnega okolja (lepši izgled, čistejše okolje, okrasitev itd.) in sodeluje pri uresničitvi idej.</w:t>
      </w:r>
    </w:p>
    <w:p w:rsidR="00291F6D" w:rsidRPr="00FC3999" w:rsidRDefault="00291F6D" w:rsidP="00291F6D">
      <w:pPr>
        <w:numPr>
          <w:ilvl w:val="0"/>
          <w:numId w:val="1"/>
        </w:numPr>
        <w:spacing w:after="0" w:line="390" w:lineRule="atLeast"/>
        <w:ind w:left="284" w:hanging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>
        <w:rPr>
          <w:rFonts w:eastAsia="Times New Roman" w:cstheme="minorHAnsi"/>
          <w:color w:val="666666"/>
          <w:sz w:val="28"/>
          <w:szCs w:val="28"/>
          <w:lang w:eastAsia="sl-SI"/>
        </w:rPr>
        <w:t>Sodelujejo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pri pripravi prireditev in v projektih</w:t>
      </w:r>
      <w:r>
        <w:rPr>
          <w:rFonts w:eastAsia="Times New Roman" w:cstheme="minorHAnsi"/>
          <w:color w:val="666666"/>
          <w:sz w:val="28"/>
          <w:szCs w:val="28"/>
          <w:lang w:eastAsia="sl-SI"/>
        </w:rPr>
        <w:t xml:space="preserve"> šole.</w:t>
      </w:r>
    </w:p>
    <w:p w:rsidR="00291F6D" w:rsidRPr="00FC3999" w:rsidRDefault="00291F6D" w:rsidP="00291F6D">
      <w:pPr>
        <w:numPr>
          <w:ilvl w:val="0"/>
          <w:numId w:val="1"/>
        </w:numPr>
        <w:spacing w:after="0" w:line="390" w:lineRule="atLeast"/>
        <w:ind w:left="284" w:hanging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>
        <w:rPr>
          <w:rFonts w:eastAsia="Times New Roman" w:cstheme="minorHAnsi"/>
          <w:color w:val="666666"/>
          <w:sz w:val="28"/>
          <w:szCs w:val="28"/>
          <w:lang w:eastAsia="sl-SI"/>
        </w:rPr>
        <w:t>Informirajo učence o svojih dejavnostih na oglasni deski in na oddelčnih razrednih urah.</w:t>
      </w:r>
    </w:p>
    <w:p w:rsidR="00291F6D" w:rsidRPr="00FC3999" w:rsidRDefault="00291F6D" w:rsidP="00291F6D">
      <w:pPr>
        <w:numPr>
          <w:ilvl w:val="0"/>
          <w:numId w:val="1"/>
        </w:numPr>
        <w:spacing w:after="0" w:line="390" w:lineRule="atLeast"/>
        <w:ind w:left="284" w:hanging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>
        <w:rPr>
          <w:rFonts w:eastAsia="Times New Roman" w:cstheme="minorHAnsi"/>
          <w:color w:val="666666"/>
          <w:sz w:val="28"/>
          <w:szCs w:val="28"/>
          <w:lang w:eastAsia="sl-SI"/>
        </w:rPr>
        <w:t>Urejajo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informacijsko tablo šolske skupnosti.</w:t>
      </w:r>
    </w:p>
    <w:p w:rsidR="00291F6D" w:rsidRPr="00FC3999" w:rsidRDefault="00291F6D" w:rsidP="00291F6D">
      <w:pPr>
        <w:numPr>
          <w:ilvl w:val="0"/>
          <w:numId w:val="1"/>
        </w:numPr>
        <w:spacing w:after="0" w:line="390" w:lineRule="atLeast"/>
        <w:ind w:left="284" w:hanging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>
        <w:rPr>
          <w:rFonts w:eastAsia="Times New Roman" w:cstheme="minorHAnsi"/>
          <w:color w:val="666666"/>
          <w:sz w:val="28"/>
          <w:szCs w:val="28"/>
          <w:lang w:eastAsia="sl-SI"/>
        </w:rPr>
        <w:t>Razvijajo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čut pripadnosti šoli.</w:t>
      </w:r>
    </w:p>
    <w:p w:rsidR="00291F6D" w:rsidRPr="00FC3999" w:rsidRDefault="00291F6D" w:rsidP="00291F6D">
      <w:pPr>
        <w:numPr>
          <w:ilvl w:val="0"/>
          <w:numId w:val="1"/>
        </w:numPr>
        <w:spacing w:after="0" w:line="390" w:lineRule="atLeast"/>
        <w:ind w:left="284" w:hanging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>
        <w:rPr>
          <w:rFonts w:eastAsia="Times New Roman" w:cstheme="minorHAnsi"/>
          <w:color w:val="666666"/>
          <w:sz w:val="28"/>
          <w:szCs w:val="28"/>
          <w:lang w:eastAsia="sl-SI"/>
        </w:rPr>
        <w:t>Obeležijo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nekatere pomembne evropske in svetovne dneve</w:t>
      </w:r>
      <w:r>
        <w:rPr>
          <w:rFonts w:eastAsia="Times New Roman" w:cstheme="minorHAnsi"/>
          <w:color w:val="666666"/>
          <w:sz w:val="28"/>
          <w:szCs w:val="28"/>
          <w:lang w:eastAsia="sl-SI"/>
        </w:rPr>
        <w:t xml:space="preserve"> in o njih obveščajo preostale učence na šoli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>.</w:t>
      </w:r>
    </w:p>
    <w:p w:rsidR="00291F6D" w:rsidRPr="00FC3999" w:rsidRDefault="00291F6D" w:rsidP="00291F6D">
      <w:pPr>
        <w:numPr>
          <w:ilvl w:val="0"/>
          <w:numId w:val="1"/>
        </w:numPr>
        <w:spacing w:after="0" w:line="390" w:lineRule="atLeast"/>
        <w:ind w:left="284" w:hanging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>
        <w:rPr>
          <w:rFonts w:eastAsia="Times New Roman" w:cstheme="minorHAnsi"/>
          <w:color w:val="666666"/>
          <w:sz w:val="28"/>
          <w:szCs w:val="28"/>
          <w:lang w:eastAsia="sl-SI"/>
        </w:rPr>
        <w:t>Načrtujejo in organizirajo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skupne akcije (zbiralne</w:t>
      </w:r>
      <w:r>
        <w:rPr>
          <w:rFonts w:eastAsia="Times New Roman" w:cstheme="minorHAnsi"/>
          <w:color w:val="666666"/>
          <w:sz w:val="28"/>
          <w:szCs w:val="28"/>
          <w:lang w:eastAsia="sl-SI"/>
        </w:rPr>
        <w:t>, solidarnostne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akcije, akcije čiščenja okolice šole ipd.).</w:t>
      </w:r>
    </w:p>
    <w:p w:rsidR="00291F6D" w:rsidRPr="00FC3999" w:rsidRDefault="00291F6D" w:rsidP="00291F6D">
      <w:pPr>
        <w:numPr>
          <w:ilvl w:val="0"/>
          <w:numId w:val="1"/>
        </w:numPr>
        <w:spacing w:after="0" w:line="390" w:lineRule="atLeast"/>
        <w:ind w:left="284" w:hanging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>
        <w:rPr>
          <w:rFonts w:eastAsia="Times New Roman" w:cstheme="minorHAnsi"/>
          <w:color w:val="666666"/>
          <w:sz w:val="28"/>
          <w:szCs w:val="28"/>
          <w:lang w:eastAsia="sl-SI"/>
        </w:rPr>
        <w:t>Oblikujejo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predloge za pohvale, nagrade in priznanja učencem.</w:t>
      </w:r>
    </w:p>
    <w:p w:rsidR="00291F6D" w:rsidRPr="00FC3999" w:rsidRDefault="00291F6D" w:rsidP="00291F6D">
      <w:pPr>
        <w:numPr>
          <w:ilvl w:val="0"/>
          <w:numId w:val="1"/>
        </w:numPr>
        <w:spacing w:after="0" w:line="390" w:lineRule="atLeast"/>
        <w:ind w:left="284" w:hanging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>
        <w:rPr>
          <w:rFonts w:eastAsia="Times New Roman" w:cstheme="minorHAnsi"/>
          <w:color w:val="666666"/>
          <w:sz w:val="28"/>
          <w:szCs w:val="28"/>
          <w:lang w:eastAsia="sl-SI"/>
        </w:rPr>
        <w:t>Razvijajo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sodelovanje s sosednjo šolo v občini.</w:t>
      </w:r>
    </w:p>
    <w:p w:rsidR="00291F6D" w:rsidRPr="00FC3999" w:rsidRDefault="00291F6D" w:rsidP="00291F6D">
      <w:pPr>
        <w:numPr>
          <w:ilvl w:val="0"/>
          <w:numId w:val="1"/>
        </w:numPr>
        <w:spacing w:after="0" w:line="390" w:lineRule="atLeast"/>
        <w:ind w:left="284" w:hanging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>
        <w:rPr>
          <w:rFonts w:eastAsia="Times New Roman" w:cstheme="minorHAnsi"/>
          <w:color w:val="666666"/>
          <w:sz w:val="28"/>
          <w:szCs w:val="28"/>
          <w:lang w:eastAsia="sl-SI"/>
        </w:rPr>
        <w:t>Redno obravnavajo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šolsko problematiko.</w:t>
      </w:r>
    </w:p>
    <w:p w:rsidR="00291F6D" w:rsidRPr="00FC3999" w:rsidRDefault="00291F6D" w:rsidP="00291F6D">
      <w:pPr>
        <w:numPr>
          <w:ilvl w:val="0"/>
          <w:numId w:val="1"/>
        </w:numPr>
        <w:spacing w:after="0" w:line="390" w:lineRule="atLeast"/>
        <w:ind w:left="284" w:hanging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>
        <w:rPr>
          <w:rFonts w:eastAsia="Times New Roman" w:cstheme="minorHAnsi"/>
          <w:color w:val="666666"/>
          <w:sz w:val="28"/>
          <w:szCs w:val="28"/>
          <w:lang w:eastAsia="sl-SI"/>
        </w:rPr>
        <w:t>Pripravijo</w:t>
      </w:r>
      <w:r w:rsidRPr="00FC3999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gradivo za izvedbo razrednih ur na temo otroškega parlamenta.</w:t>
      </w:r>
    </w:p>
    <w:p w:rsidR="00291F6D" w:rsidRDefault="00291F6D" w:rsidP="00291F6D">
      <w:pPr>
        <w:numPr>
          <w:ilvl w:val="0"/>
          <w:numId w:val="1"/>
        </w:numPr>
        <w:spacing w:after="0" w:line="390" w:lineRule="atLeast"/>
        <w:ind w:left="284" w:hanging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>
        <w:rPr>
          <w:rFonts w:eastAsia="Times New Roman" w:cstheme="minorHAnsi"/>
          <w:color w:val="666666"/>
          <w:sz w:val="28"/>
          <w:szCs w:val="28"/>
          <w:lang w:eastAsia="sl-SI"/>
        </w:rPr>
        <w:t>Pripravijo, organizirajo in sodelujejo na medobčinskem šolskem otroškem parlamentu.</w:t>
      </w:r>
    </w:p>
    <w:p w:rsidR="00291F6D" w:rsidRDefault="00291F6D" w:rsidP="00291F6D">
      <w:pPr>
        <w:spacing w:after="0" w:line="390" w:lineRule="atLeast"/>
        <w:ind w:left="284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bookmarkStart w:id="0" w:name="_GoBack"/>
      <w:bookmarkEnd w:id="0"/>
    </w:p>
    <w:p w:rsidR="00291F6D" w:rsidRPr="00235905" w:rsidRDefault="00291F6D" w:rsidP="00291F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763003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sl-SI"/>
        </w:rPr>
        <w:t>Program dela Š</w:t>
      </w:r>
      <w:r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sl-SI"/>
        </w:rPr>
        <w:t>OLSKE SKUPNOSTI ZA šolsko leto 2022/23: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5974"/>
      </w:tblGrid>
      <w:tr w:rsidR="00291F6D" w:rsidRPr="00763003" w:rsidTr="00977D81">
        <w:tc>
          <w:tcPr>
            <w:tcW w:w="260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91F6D" w:rsidRPr="00763003" w:rsidRDefault="00291F6D" w:rsidP="00977D81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September, oktober</w:t>
            </w:r>
          </w:p>
        </w:tc>
        <w:tc>
          <w:tcPr>
            <w:tcW w:w="597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-uvodni sestanek Šolske skupnosti (v</w:t>
            </w:r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olitve predsednika in podpredsednika</w:t>
            </w: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),</w:t>
            </w:r>
          </w:p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-oblikovanje letnega delovnega načrta</w:t>
            </w: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 xml:space="preserve"> šolske skupnosti,</w:t>
            </w:r>
          </w:p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-aktivnosti ob tednu otroka</w:t>
            </w:r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,</w:t>
            </w:r>
          </w:p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-aktualno v oddelčnih sku</w:t>
            </w:r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pnostih in na šoli,</w:t>
            </w:r>
          </w:p>
          <w:p w:rsidR="00291F6D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-oblikovanje panoja,</w:t>
            </w:r>
          </w:p>
          <w:p w:rsidR="00291F6D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 xml:space="preserve">- </w:t>
            </w:r>
            <w:proofErr w:type="spellStart"/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obeležitev</w:t>
            </w:r>
            <w:proofErr w:type="spellEnd"/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 xml:space="preserve"> svetovnega dneva hrane,</w:t>
            </w:r>
          </w:p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 okrasitev šole (</w:t>
            </w:r>
            <w:proofErr w:type="spellStart"/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Haloween</w:t>
            </w:r>
            <w:proofErr w:type="spellEnd"/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).</w:t>
            </w:r>
          </w:p>
        </w:tc>
      </w:tr>
      <w:tr w:rsidR="00291F6D" w:rsidRPr="00763003" w:rsidTr="00977D81">
        <w:tc>
          <w:tcPr>
            <w:tcW w:w="260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91F6D" w:rsidRPr="00763003" w:rsidRDefault="00291F6D" w:rsidP="00977D81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November, december</w:t>
            </w:r>
          </w:p>
        </w:tc>
        <w:tc>
          <w:tcPr>
            <w:tcW w:w="597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91F6D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</w:t>
            </w:r>
            <w:proofErr w:type="spellStart"/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obeležitev</w:t>
            </w:r>
            <w:proofErr w:type="spellEnd"/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 xml:space="preserve"> tradicionalnega slovenskega zajtrka,</w:t>
            </w:r>
          </w:p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</w:t>
            </w: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aktualno v oddelčnih skupnostih in na šoli,</w:t>
            </w:r>
          </w:p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-postavitev smreke in okrasitev šole (božič in Novo leto),</w:t>
            </w:r>
          </w:p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-aktivnosti v »veselem decembru«,</w:t>
            </w:r>
          </w:p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</w:t>
            </w:r>
            <w:proofErr w:type="spellStart"/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božičkova</w:t>
            </w:r>
            <w:proofErr w:type="spellEnd"/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 xml:space="preserve"> izmenjava daril med razredi.</w:t>
            </w:r>
          </w:p>
        </w:tc>
      </w:tr>
      <w:tr w:rsidR="00291F6D" w:rsidRPr="00763003" w:rsidTr="00977D81">
        <w:tc>
          <w:tcPr>
            <w:tcW w:w="260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91F6D" w:rsidRPr="00763003" w:rsidRDefault="00291F6D" w:rsidP="00977D81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Januar, februar</w:t>
            </w:r>
          </w:p>
        </w:tc>
        <w:tc>
          <w:tcPr>
            <w:tcW w:w="597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-analiza dela v prvem ocenjevalnem obdobju,</w:t>
            </w:r>
          </w:p>
          <w:p w:rsidR="00291F6D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-aktualno v oddelčnih skupnostih in na šoli,</w:t>
            </w:r>
          </w:p>
          <w:p w:rsidR="00291F6D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</w:t>
            </w:r>
            <w:proofErr w:type="spellStart"/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obeležitev</w:t>
            </w:r>
            <w:proofErr w:type="spellEnd"/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 xml:space="preserve"> Valentinovega,</w:t>
            </w:r>
          </w:p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-projekt čistimo omare (izmenjava oblačil).</w:t>
            </w:r>
          </w:p>
        </w:tc>
      </w:tr>
      <w:tr w:rsidR="00291F6D" w:rsidRPr="00763003" w:rsidTr="00977D81">
        <w:tc>
          <w:tcPr>
            <w:tcW w:w="260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91F6D" w:rsidRPr="00763003" w:rsidRDefault="00291F6D" w:rsidP="00977D81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Marec, april</w:t>
            </w:r>
          </w:p>
        </w:tc>
        <w:tc>
          <w:tcPr>
            <w:tcW w:w="597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-aktualno v oddelčnih skupnostih in na šoli,</w:t>
            </w:r>
          </w:p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-skrbimo za čisto okolico šole in kraja,</w:t>
            </w:r>
          </w:p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</w:t>
            </w:r>
            <w:proofErr w:type="spellStart"/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obeležitev</w:t>
            </w:r>
            <w:proofErr w:type="spellEnd"/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 xml:space="preserve"> svetovnega dneva Zemlje.</w:t>
            </w:r>
          </w:p>
        </w:tc>
      </w:tr>
      <w:tr w:rsidR="00291F6D" w:rsidRPr="00763003" w:rsidTr="00977D81">
        <w:tc>
          <w:tcPr>
            <w:tcW w:w="2606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91F6D" w:rsidRPr="00763003" w:rsidRDefault="00291F6D" w:rsidP="00977D81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Maj, junij</w:t>
            </w:r>
          </w:p>
        </w:tc>
        <w:tc>
          <w:tcPr>
            <w:tcW w:w="5974" w:type="dxa"/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-aktualno na šoli in v oddelčnih skupnostih,</w:t>
            </w:r>
          </w:p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-skrbimo za čisto okolico,</w:t>
            </w:r>
          </w:p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-analiza dela,</w:t>
            </w:r>
          </w:p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  <w:r w:rsidRPr="00763003"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 xml:space="preserve">-predlogi in </w:t>
            </w:r>
            <w:r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  <w:t>pobude za naslednje šolsko leto.</w:t>
            </w:r>
          </w:p>
          <w:p w:rsidR="00291F6D" w:rsidRPr="00763003" w:rsidRDefault="00291F6D" w:rsidP="00977D81">
            <w:pPr>
              <w:spacing w:after="240" w:line="240" w:lineRule="auto"/>
              <w:rPr>
                <w:rFonts w:ascii="Roboto" w:eastAsia="Times New Roman" w:hAnsi="Roboto" w:cs="Times New Roman"/>
                <w:color w:val="555555"/>
                <w:sz w:val="23"/>
                <w:szCs w:val="23"/>
                <w:lang w:eastAsia="sl-SI"/>
              </w:rPr>
            </w:pPr>
          </w:p>
        </w:tc>
      </w:tr>
    </w:tbl>
    <w:p w:rsidR="001A7E6F" w:rsidRDefault="001A7E6F"/>
    <w:sectPr w:rsidR="001A7E6F" w:rsidSect="00291F6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51DFF"/>
    <w:multiLevelType w:val="multilevel"/>
    <w:tmpl w:val="DE2E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6D"/>
    <w:rsid w:val="001A7E6F"/>
    <w:rsid w:val="002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2FC3"/>
  <w15:chartTrackingRefBased/>
  <w15:docId w15:val="{5BC77605-8D74-4462-9289-9FECF915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1F6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9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dcterms:created xsi:type="dcterms:W3CDTF">2022-08-26T07:25:00Z</dcterms:created>
  <dcterms:modified xsi:type="dcterms:W3CDTF">2022-08-26T07:26:00Z</dcterms:modified>
</cp:coreProperties>
</file>