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BC" w:rsidRDefault="00EC5ABC" w:rsidP="001573BC">
      <w:pPr>
        <w:pStyle w:val="Naslov"/>
      </w:pPr>
      <w:bookmarkStart w:id="0" w:name="_GoBack"/>
      <w:bookmarkEnd w:id="0"/>
      <w:r>
        <w:t>Letna</w:t>
      </w:r>
      <w:r w:rsidR="001573BC">
        <w:t xml:space="preserve"> PRIPRAVA</w:t>
      </w:r>
    </w:p>
    <w:tbl>
      <w:tblPr>
        <w:tblStyle w:val="Tabelamrea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0"/>
        <w:gridCol w:w="3068"/>
        <w:gridCol w:w="2372"/>
        <w:gridCol w:w="2372"/>
      </w:tblGrid>
      <w:tr w:rsidR="001573BC" w:rsidTr="001573BC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3BC" w:rsidRDefault="001573BC">
            <w:r>
              <w:t>Šola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3BC" w:rsidRDefault="001573BC">
            <w:pPr>
              <w:rPr>
                <w:b/>
              </w:rPr>
            </w:pPr>
            <w:r>
              <w:rPr>
                <w:b/>
              </w:rPr>
              <w:t>Osnovna šola Korena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3BC" w:rsidRDefault="001573BC">
            <w:r>
              <w:t>Učitelj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73BC" w:rsidRDefault="001573BC">
            <w:pPr>
              <w:rPr>
                <w:b/>
              </w:rPr>
            </w:pPr>
            <w:r>
              <w:rPr>
                <w:b/>
              </w:rPr>
              <w:t>Jasmina Križan Murko</w:t>
            </w:r>
          </w:p>
        </w:tc>
      </w:tr>
      <w:tr w:rsidR="001573BC" w:rsidTr="001573BC"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3BC" w:rsidRDefault="001573BC">
            <w:r>
              <w:t>Predmet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3BC" w:rsidRDefault="001573BC">
            <w:pPr>
              <w:rPr>
                <w:b/>
              </w:rPr>
            </w:pPr>
            <w:r>
              <w:rPr>
                <w:b/>
              </w:rPr>
              <w:t>Knjižnično informacijsko znanje - osnovna šola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3BC" w:rsidRDefault="001573BC">
            <w:r>
              <w:t>Razred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73BC" w:rsidRDefault="001573BC">
            <w:pPr>
              <w:rPr>
                <w:b/>
              </w:rPr>
            </w:pPr>
            <w:r>
              <w:rPr>
                <w:b/>
              </w:rPr>
              <w:t>4., 5., 6.</w:t>
            </w:r>
          </w:p>
        </w:tc>
      </w:tr>
      <w:tr w:rsidR="001573BC" w:rsidTr="001573BC"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73BC" w:rsidRDefault="001573BC">
            <w:r>
              <w:t>Šolsko leto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73BC" w:rsidRDefault="001573BC">
            <w:pPr>
              <w:rPr>
                <w:b/>
              </w:rPr>
            </w:pPr>
            <w:r>
              <w:rPr>
                <w:b/>
              </w:rPr>
              <w:t>2021/2022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73BC" w:rsidRDefault="001573BC">
            <w:r>
              <w:t>Datum izvoza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BC" w:rsidRDefault="001573BC">
            <w:pPr>
              <w:rPr>
                <w:b/>
              </w:rPr>
            </w:pPr>
            <w:r>
              <w:rPr>
                <w:b/>
              </w:rPr>
              <w:t>20.09.2021 13:06</w:t>
            </w:r>
          </w:p>
        </w:tc>
      </w:tr>
    </w:tbl>
    <w:p w:rsidR="00457CEE" w:rsidRPr="001573BC" w:rsidRDefault="00457CEE" w:rsidP="001573BC"/>
    <w:p w:rsidR="000237DE" w:rsidRDefault="00C0715A">
      <w:pPr>
        <w:pStyle w:val="Naslov1"/>
      </w:pPr>
      <w:r>
        <w:t>Načrt razporeditve vsebin, ciljev, standardov</w:t>
      </w:r>
    </w:p>
    <w:p w:rsidR="000237DE" w:rsidRDefault="00C0715A">
      <w:pPr>
        <w:pStyle w:val="Naslov2"/>
      </w:pPr>
      <w:r>
        <w:t>Drugo vzgojno-izobraževalno obdobje</w:t>
      </w:r>
    </w:p>
    <w:p w:rsidR="000237DE" w:rsidRDefault="00C0715A">
      <w:r>
        <w:t xml:space="preserve">Predvideno obdobje: </w:t>
      </w:r>
      <w:r>
        <w:rPr>
          <w:b/>
        </w:rPr>
        <w:t xml:space="preserve"> - </w:t>
      </w:r>
      <w:r>
        <w:t xml:space="preserve">, predvideno število ur: </w:t>
      </w:r>
    </w:p>
    <w:p w:rsidR="00E024D9" w:rsidRDefault="00E024D9">
      <w:r>
        <w:t>4. razred – 2 uri</w:t>
      </w:r>
    </w:p>
    <w:p w:rsidR="00E024D9" w:rsidRDefault="00E024D9">
      <w:r>
        <w:t>5. razred – 2 uri</w:t>
      </w:r>
    </w:p>
    <w:p w:rsidR="00E024D9" w:rsidRDefault="00E024D9">
      <w:pPr>
        <w:rPr>
          <w:b/>
        </w:rPr>
      </w:pPr>
      <w:r>
        <w:t>6. razred – 2 uri</w:t>
      </w:r>
    </w:p>
    <w:p w:rsidR="000237DE" w:rsidRDefault="00C0715A">
      <w:pPr>
        <w:pStyle w:val="Naslov3"/>
      </w:pPr>
      <w:r>
        <w:t>Cilji</w:t>
      </w:r>
    </w:p>
    <w:p w:rsidR="000237DE" w:rsidRDefault="00C0715A">
      <w:pPr>
        <w:pStyle w:val="Odstavekseznama"/>
        <w:numPr>
          <w:ilvl w:val="0"/>
          <w:numId w:val="3"/>
        </w:numPr>
      </w:pPr>
      <w:r>
        <w:t>V drugem triletju učenec nadgrajuje pridobljeno znanje in širi možnost uporabe virov.</w:t>
      </w:r>
    </w:p>
    <w:p w:rsidR="000237DE" w:rsidRDefault="00C0715A">
      <w:pPr>
        <w:pStyle w:val="Odstavekseznama"/>
        <w:numPr>
          <w:ilvl w:val="0"/>
          <w:numId w:val="3"/>
        </w:numPr>
      </w:pPr>
      <w:r>
        <w:t>Ločuje posamezne vrste knjižničnega gradiva po namembnosti.</w:t>
      </w:r>
    </w:p>
    <w:p w:rsidR="000237DE" w:rsidRDefault="00C0715A">
      <w:pPr>
        <w:pStyle w:val="Odstavekseznama"/>
        <w:numPr>
          <w:ilvl w:val="0"/>
          <w:numId w:val="3"/>
        </w:numPr>
      </w:pPr>
      <w:r>
        <w:t xml:space="preserve">Spozna nastanek vira od ustvarjalca do uporabnika. </w:t>
      </w:r>
    </w:p>
    <w:p w:rsidR="000237DE" w:rsidRDefault="00C0715A">
      <w:pPr>
        <w:pStyle w:val="Odstavekseznama"/>
        <w:numPr>
          <w:ilvl w:val="0"/>
          <w:numId w:val="3"/>
        </w:numPr>
      </w:pPr>
      <w:r>
        <w:t xml:space="preserve">Seznani se s fizičnimi deli knjige in drugih virov, pozna osnovne bibliografske podatke za samostojno poizvedovanje po gradivu. </w:t>
      </w:r>
    </w:p>
    <w:p w:rsidR="000237DE" w:rsidRDefault="00C0715A">
      <w:pPr>
        <w:pStyle w:val="Odstavekseznama"/>
        <w:numPr>
          <w:ilvl w:val="0"/>
          <w:numId w:val="3"/>
        </w:numPr>
      </w:pPr>
      <w:r>
        <w:t xml:space="preserve">Spoznava lokacije informacij, osnovne sekundarne informacijske vire in jih zna uporabljati obliki, vsebini in namembnosti primerno. </w:t>
      </w:r>
    </w:p>
    <w:p w:rsidR="000237DE" w:rsidRDefault="00C0715A">
      <w:pPr>
        <w:pStyle w:val="Odstavekseznama"/>
        <w:numPr>
          <w:ilvl w:val="0"/>
          <w:numId w:val="3"/>
        </w:numPr>
      </w:pPr>
      <w:r>
        <w:t>Spozna organizacijo informacij v katalogu in ga uporablja za osnovno informiranje o izbiri in dostopnosti virov.</w:t>
      </w:r>
    </w:p>
    <w:p w:rsidR="000237DE" w:rsidRDefault="00C0715A">
      <w:pPr>
        <w:pStyle w:val="Odstavekseznama"/>
        <w:numPr>
          <w:ilvl w:val="0"/>
          <w:numId w:val="3"/>
        </w:numPr>
      </w:pPr>
      <w:r>
        <w:t>Aktivno se vključuje v oblike kritičnega, ustvarjalnega branja in namenske uporabe virov.</w:t>
      </w:r>
    </w:p>
    <w:p w:rsidR="000237DE" w:rsidRDefault="00C0715A">
      <w:r>
        <w:t>1.1 Spoznajo postopek nastanka knjige.</w:t>
      </w:r>
    </w:p>
    <w:p w:rsidR="000237DE" w:rsidRDefault="00C0715A">
      <w:r>
        <w:t>1.2 Spoznajo pot knjige od avtorja do bralca.</w:t>
      </w:r>
    </w:p>
    <w:p w:rsidR="000237DE" w:rsidRDefault="00C0715A">
      <w:r>
        <w:t>2 Uporabljajo osnovne storitve knjižnice.</w:t>
      </w:r>
    </w:p>
    <w:p w:rsidR="000237DE" w:rsidRDefault="00C0715A">
      <w:r>
        <w:t>Spoznajo na spletni strani knjižnice dostopne storitve.</w:t>
      </w:r>
    </w:p>
    <w:p w:rsidR="000237DE" w:rsidRDefault="00C0715A">
      <w:r>
        <w:t>3 Poznajo knjižnico kot medkulturni in demokratični prostor.</w:t>
      </w:r>
    </w:p>
    <w:p w:rsidR="000237DE" w:rsidRDefault="00C0715A">
      <w:r>
        <w:t>4.1 Ločijo različne vrste knjižničnega gradiva.</w:t>
      </w:r>
    </w:p>
    <w:p w:rsidR="000237DE" w:rsidRDefault="00C0715A">
      <w:r>
        <w:t>4.2 Ločijo gradivo po namenu in spoznajo različne vrste informacijskih virov.</w:t>
      </w:r>
    </w:p>
    <w:p w:rsidR="000237DE" w:rsidRDefault="00C0715A">
      <w:r>
        <w:t>Uporabljajo primarne in sekundarne informacijske vire.</w:t>
      </w:r>
    </w:p>
    <w:p w:rsidR="000237DE" w:rsidRDefault="00C0715A">
      <w:r>
        <w:t>Uporabljajo referenčno in poučno gradivo za pridobitev stvarnih informacij.</w:t>
      </w:r>
    </w:p>
    <w:p w:rsidR="000237DE" w:rsidRDefault="00C0715A">
      <w:r>
        <w:lastRenderedPageBreak/>
        <w:t>4.3 Poznajo značilne vire za posamezne vede.</w:t>
      </w:r>
    </w:p>
    <w:p w:rsidR="000237DE" w:rsidRDefault="00C0715A">
      <w:r>
        <w:t>Uporabljajo poučne vire za iskanje informacij in za učenje.</w:t>
      </w:r>
    </w:p>
    <w:p w:rsidR="000237DE" w:rsidRDefault="00C0715A">
      <w:r>
        <w:t>5.1 Poznajo in uporabljajo osnovne bibliografske podatke za pridobivanje vira.</w:t>
      </w:r>
    </w:p>
    <w:p w:rsidR="000237DE" w:rsidRDefault="00C0715A">
      <w:r>
        <w:t>5.2 Spoznajo organizacijo informacij v katalogu.</w:t>
      </w:r>
    </w:p>
    <w:p w:rsidR="000237DE" w:rsidRDefault="00C0715A">
      <w:r>
        <w:t>Uporabljajo knjižnični katalog za poizvedovanje o dostopnosti virov.</w:t>
      </w:r>
    </w:p>
    <w:p w:rsidR="000237DE" w:rsidRDefault="00C0715A">
      <w:r>
        <w:t>5.3 Uporabljajo signaturo za iskanje knjižničnega gradiva v prostem pristopu.</w:t>
      </w:r>
    </w:p>
    <w:p w:rsidR="000237DE" w:rsidRDefault="00C0715A">
      <w:pPr>
        <w:pStyle w:val="Naslov3"/>
      </w:pPr>
      <w:r>
        <w:t>Vsebine</w:t>
      </w:r>
    </w:p>
    <w:p w:rsidR="000237DE" w:rsidRDefault="00C0715A">
      <w:r>
        <w:t>1.1 Avtor, rokopis, uredniki, prevajalec, ilustrator, lektor, tiskarna, založba</w:t>
      </w:r>
    </w:p>
    <w:p w:rsidR="000237DE" w:rsidRDefault="00C0715A">
      <w:r>
        <w:t>1.2 Knjigarna, založniški katalog, spletna knjigarna, knjižni sejmi</w:t>
      </w:r>
    </w:p>
    <w:p w:rsidR="000237DE" w:rsidRDefault="00C0715A">
      <w:r>
        <w:t>2 Vpogled v knjižnične zbirke v prostem pristopu in njihova uporaba, uporaba lokalnega, vzajemnega kataloga in drugih podatkovnih zbirk in informacijskih virov, rezerviranje knjižničnega gradiva</w:t>
      </w:r>
    </w:p>
    <w:p w:rsidR="000237DE" w:rsidRDefault="00C0715A">
      <w:r>
        <w:t>3 Knjižnično gradivo za posebne skupine uporabnikov</w:t>
      </w:r>
    </w:p>
    <w:p w:rsidR="000237DE" w:rsidRDefault="00C0715A">
      <w:r>
        <w:t>4.2 Primarni, sekundarni informacijski viri, ljudje, ustanove, knjižnice, referenčni viri: priročniki, leksikoni, enciklopedije, slovarji, zemljevidi, atlasi, telefonski imenik, vozni red, bibliografije, katalogi, internet …</w:t>
      </w:r>
    </w:p>
    <w:p w:rsidR="000237DE" w:rsidRDefault="00C0715A">
      <w:r>
        <w:t>4.3 Poučno gradivo in UDK v povezavi z učnimi predmeti</w:t>
      </w:r>
    </w:p>
    <w:p w:rsidR="000237DE" w:rsidRDefault="00C0715A">
      <w:r>
        <w:t>5.1 Skrajšani bibliografski opis: avtorji, naslov, kraj, založba, letnica izida, zbirka</w:t>
      </w:r>
    </w:p>
    <w:p w:rsidR="000237DE" w:rsidRDefault="00C0715A">
      <w:r>
        <w:t>5.2 Lokalni katalog, vzajemni katalog (COBISS/OPAC), poizvedovanje po avtorju, naslovu, kraju in letnici izida, založbi, zbirki, poizvedovanje po vsebini: ključne besede, gesla, UDK …</w:t>
      </w:r>
    </w:p>
    <w:p w:rsidR="000237DE" w:rsidRDefault="00C0715A">
      <w:r>
        <w:t>5.3 Ureditev strokovnega knjižničnega gradiva na policah (glavne skupine UDK, signatura)</w:t>
      </w:r>
    </w:p>
    <w:p w:rsidR="000237DE" w:rsidRDefault="000237DE">
      <w:pPr>
        <w:pStyle w:val="Naslov3"/>
      </w:pPr>
    </w:p>
    <w:sectPr w:rsidR="0002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194" w:rsidRDefault="00CF5194" w:rsidP="001E5A0E">
      <w:pPr>
        <w:spacing w:after="0" w:line="240" w:lineRule="auto"/>
      </w:pPr>
      <w:r>
        <w:separator/>
      </w:r>
    </w:p>
  </w:endnote>
  <w:endnote w:type="continuationSeparator" w:id="0">
    <w:p w:rsidR="00CF5194" w:rsidRDefault="00CF5194" w:rsidP="001E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194" w:rsidRDefault="00CF5194" w:rsidP="001E5A0E">
      <w:pPr>
        <w:spacing w:after="0" w:line="240" w:lineRule="auto"/>
      </w:pPr>
      <w:r>
        <w:separator/>
      </w:r>
    </w:p>
  </w:footnote>
  <w:footnote w:type="continuationSeparator" w:id="0">
    <w:p w:rsidR="00CF5194" w:rsidRDefault="00CF5194" w:rsidP="001E5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BCC8C54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0E"/>
    <w:rsid w:val="000232D2"/>
    <w:rsid w:val="000237DE"/>
    <w:rsid w:val="00043AF8"/>
    <w:rsid w:val="000F217B"/>
    <w:rsid w:val="000F23FA"/>
    <w:rsid w:val="00151F50"/>
    <w:rsid w:val="001573BC"/>
    <w:rsid w:val="001E5A0E"/>
    <w:rsid w:val="0021415D"/>
    <w:rsid w:val="002C759E"/>
    <w:rsid w:val="00332BD3"/>
    <w:rsid w:val="003C6EDE"/>
    <w:rsid w:val="003E5142"/>
    <w:rsid w:val="00433FC8"/>
    <w:rsid w:val="00457CEE"/>
    <w:rsid w:val="004658B8"/>
    <w:rsid w:val="004F1E16"/>
    <w:rsid w:val="00576355"/>
    <w:rsid w:val="00582A04"/>
    <w:rsid w:val="00616B35"/>
    <w:rsid w:val="006364C2"/>
    <w:rsid w:val="006E5D46"/>
    <w:rsid w:val="008D596C"/>
    <w:rsid w:val="00AE2599"/>
    <w:rsid w:val="00B162F2"/>
    <w:rsid w:val="00B268AA"/>
    <w:rsid w:val="00C0715A"/>
    <w:rsid w:val="00C67189"/>
    <w:rsid w:val="00C75ED1"/>
    <w:rsid w:val="00CF5194"/>
    <w:rsid w:val="00D13719"/>
    <w:rsid w:val="00D26BE5"/>
    <w:rsid w:val="00D41483"/>
    <w:rsid w:val="00DD3E95"/>
    <w:rsid w:val="00E024D9"/>
    <w:rsid w:val="00E64B74"/>
    <w:rsid w:val="00EA2F1E"/>
    <w:rsid w:val="00EB0EEC"/>
    <w:rsid w:val="00EC4E1B"/>
    <w:rsid w:val="00EC5ABC"/>
    <w:rsid w:val="00EF6464"/>
    <w:rsid w:val="00FD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72C12-FC8F-481B-AA46-578AF63A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l-SI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23FA"/>
  </w:style>
  <w:style w:type="paragraph" w:styleId="Naslov1">
    <w:name w:val="heading 1"/>
    <w:basedOn w:val="Navaden"/>
    <w:next w:val="Navaden"/>
    <w:link w:val="Naslov1Znak"/>
    <w:uiPriority w:val="9"/>
    <w:qFormat/>
    <w:rsid w:val="001573BC"/>
    <w:pPr>
      <w:spacing w:before="480" w:after="240"/>
      <w:outlineLvl w:val="0"/>
    </w:pPr>
    <w:rPr>
      <w:b/>
      <w:caps/>
      <w:spacing w:val="15"/>
      <w:sz w:val="28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573BC"/>
    <w:pPr>
      <w:pBdr>
        <w:top w:val="single" w:sz="24" w:space="0" w:color="F2F2F2" w:themeColor="background1" w:themeShade="F2"/>
        <w:left w:val="single" w:sz="24" w:space="0" w:color="F2F2F2" w:themeColor="background1" w:themeShade="F2"/>
        <w:bottom w:val="single" w:sz="24" w:space="0" w:color="F2F2F2" w:themeColor="background1" w:themeShade="F2"/>
        <w:right w:val="single" w:sz="24" w:space="0" w:color="F2F2F2" w:themeColor="background1" w:themeShade="F2"/>
      </w:pBdr>
      <w:shd w:val="clear" w:color="auto" w:fill="F2F2F2" w:themeFill="background1" w:themeFillShade="F2"/>
      <w:spacing w:after="0"/>
      <w:outlineLvl w:val="1"/>
    </w:pPr>
    <w:rPr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573BC"/>
    <w:pPr>
      <w:pBdr>
        <w:bottom w:val="dotted" w:sz="4" w:space="1" w:color="auto"/>
      </w:pBdr>
      <w:spacing w:before="300" w:after="0"/>
      <w:outlineLvl w:val="2"/>
    </w:pPr>
    <w:rPr>
      <w:cap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41483"/>
    <w:pPr>
      <w:spacing w:before="200" w:after="120"/>
      <w:outlineLvl w:val="3"/>
    </w:pPr>
    <w:rPr>
      <w:b/>
      <w:caps/>
      <w:color w:val="0070C0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F23FA"/>
    <w:pPr>
      <w:pBdr>
        <w:bottom w:val="single" w:sz="6" w:space="1" w:color="262626" w:themeColor="accent1"/>
      </w:pBdr>
      <w:spacing w:before="200" w:after="0"/>
      <w:outlineLvl w:val="4"/>
    </w:pPr>
    <w:rPr>
      <w:caps/>
      <w:color w:val="1C1C1C" w:themeColor="accent1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F23FA"/>
    <w:pPr>
      <w:pBdr>
        <w:bottom w:val="dotted" w:sz="6" w:space="1" w:color="262626" w:themeColor="accent1"/>
      </w:pBdr>
      <w:spacing w:before="200" w:after="0"/>
      <w:outlineLvl w:val="5"/>
    </w:pPr>
    <w:rPr>
      <w:caps/>
      <w:color w:val="1C1C1C" w:themeColor="accent1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F23FA"/>
    <w:pPr>
      <w:spacing w:before="200" w:after="0"/>
      <w:outlineLvl w:val="6"/>
    </w:pPr>
    <w:rPr>
      <w:caps/>
      <w:color w:val="1C1C1C" w:themeColor="accent1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F23F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F23F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E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5A0E"/>
  </w:style>
  <w:style w:type="paragraph" w:styleId="Noga">
    <w:name w:val="footer"/>
    <w:basedOn w:val="Navaden"/>
    <w:link w:val="NogaZnak"/>
    <w:uiPriority w:val="99"/>
    <w:unhideWhenUsed/>
    <w:rsid w:val="001E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5A0E"/>
  </w:style>
  <w:style w:type="character" w:customStyle="1" w:styleId="Naslov1Znak">
    <w:name w:val="Naslov 1 Znak"/>
    <w:basedOn w:val="Privzetapisavaodstavka"/>
    <w:link w:val="Naslov1"/>
    <w:uiPriority w:val="9"/>
    <w:rsid w:val="001573BC"/>
    <w:rPr>
      <w:b/>
      <w:caps/>
      <w:spacing w:val="15"/>
      <w:sz w:val="28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1573BC"/>
    <w:rPr>
      <w:caps/>
      <w:spacing w:val="15"/>
      <w:shd w:val="clear" w:color="auto" w:fill="F2F2F2" w:themeFill="background1" w:themeFillShade="F2"/>
    </w:rPr>
  </w:style>
  <w:style w:type="character" w:customStyle="1" w:styleId="Naslov3Znak">
    <w:name w:val="Naslov 3 Znak"/>
    <w:basedOn w:val="Privzetapisavaodstavka"/>
    <w:link w:val="Naslov3"/>
    <w:uiPriority w:val="9"/>
    <w:rsid w:val="001573BC"/>
    <w:rPr>
      <w:cap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41483"/>
    <w:rPr>
      <w:b/>
      <w:caps/>
      <w:color w:val="0070C0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F23FA"/>
    <w:rPr>
      <w:caps/>
      <w:color w:val="1C1C1C" w:themeColor="accent1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F23FA"/>
    <w:rPr>
      <w:caps/>
      <w:color w:val="1C1C1C" w:themeColor="accent1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F23FA"/>
    <w:rPr>
      <w:caps/>
      <w:color w:val="1C1C1C" w:themeColor="accent1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F23FA"/>
    <w:rPr>
      <w:caps/>
      <w:spacing w:val="10"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F23FA"/>
    <w:rPr>
      <w:i/>
      <w:iCs/>
      <w:caps/>
      <w:spacing w:val="10"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F23FA"/>
    <w:rPr>
      <w:b/>
      <w:bCs/>
      <w:color w:val="1C1C1C" w:themeColor="accent1" w:themeShade="BF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3C6EDE"/>
    <w:pPr>
      <w:spacing w:before="0" w:after="240"/>
    </w:pPr>
    <w:rPr>
      <w:rFonts w:asciiTheme="majorHAnsi" w:eastAsiaTheme="majorEastAsia" w:hAnsiTheme="majorHAnsi" w:cstheme="majorBidi"/>
      <w:caps/>
      <w:color w:val="262626" w:themeColor="accent1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C6EDE"/>
    <w:rPr>
      <w:rFonts w:asciiTheme="majorHAnsi" w:eastAsiaTheme="majorEastAsia" w:hAnsiTheme="majorHAnsi" w:cstheme="majorBidi"/>
      <w:caps/>
      <w:color w:val="262626" w:themeColor="accent1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F23FA"/>
    <w:pPr>
      <w:spacing w:before="0" w:after="500" w:line="240" w:lineRule="auto"/>
    </w:pPr>
    <w:rPr>
      <w:caps/>
      <w:color w:val="828282" w:themeColor="text1" w:themeTint="A6"/>
      <w:spacing w:val="10"/>
      <w:sz w:val="21"/>
      <w:szCs w:val="21"/>
    </w:rPr>
  </w:style>
  <w:style w:type="character" w:customStyle="1" w:styleId="PodnaslovZnak">
    <w:name w:val="Podnaslov Znak"/>
    <w:basedOn w:val="Privzetapisavaodstavka"/>
    <w:link w:val="Podnaslov"/>
    <w:uiPriority w:val="11"/>
    <w:rsid w:val="000F23FA"/>
    <w:rPr>
      <w:caps/>
      <w:color w:val="828282" w:themeColor="text1" w:themeTint="A6"/>
      <w:spacing w:val="10"/>
      <w:sz w:val="21"/>
      <w:szCs w:val="21"/>
    </w:rPr>
  </w:style>
  <w:style w:type="character" w:styleId="Krepko">
    <w:name w:val="Strong"/>
    <w:uiPriority w:val="22"/>
    <w:qFormat/>
    <w:rsid w:val="000F23FA"/>
    <w:rPr>
      <w:b/>
      <w:bCs/>
    </w:rPr>
  </w:style>
  <w:style w:type="character" w:styleId="Poudarek">
    <w:name w:val="Emphasis"/>
    <w:uiPriority w:val="20"/>
    <w:qFormat/>
    <w:rsid w:val="000F23FA"/>
    <w:rPr>
      <w:caps/>
      <w:color w:val="121212" w:themeColor="accent1" w:themeShade="7F"/>
      <w:spacing w:val="5"/>
    </w:rPr>
  </w:style>
  <w:style w:type="paragraph" w:styleId="Brezrazmikov">
    <w:name w:val="No Spacing"/>
    <w:uiPriority w:val="1"/>
    <w:qFormat/>
    <w:rsid w:val="000F23FA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0F23FA"/>
    <w:rPr>
      <w:i/>
      <w:iCs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0F23FA"/>
    <w:rPr>
      <w:i/>
      <w:iCs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F23FA"/>
    <w:pPr>
      <w:spacing w:before="240" w:after="240" w:line="240" w:lineRule="auto"/>
      <w:ind w:left="1080" w:right="1080"/>
      <w:jc w:val="center"/>
    </w:pPr>
    <w:rPr>
      <w:color w:val="262626" w:themeColor="accent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F23FA"/>
    <w:rPr>
      <w:color w:val="262626" w:themeColor="accent1"/>
      <w:sz w:val="24"/>
      <w:szCs w:val="24"/>
    </w:rPr>
  </w:style>
  <w:style w:type="character" w:styleId="Neenpoudarek">
    <w:name w:val="Subtle Emphasis"/>
    <w:uiPriority w:val="19"/>
    <w:qFormat/>
    <w:rsid w:val="000F23FA"/>
    <w:rPr>
      <w:i/>
      <w:iCs/>
      <w:color w:val="121212" w:themeColor="accent1" w:themeShade="7F"/>
    </w:rPr>
  </w:style>
  <w:style w:type="character" w:styleId="Intenzivenpoudarek">
    <w:name w:val="Intense Emphasis"/>
    <w:uiPriority w:val="21"/>
    <w:qFormat/>
    <w:rsid w:val="000F23FA"/>
    <w:rPr>
      <w:b/>
      <w:bCs/>
      <w:caps/>
      <w:color w:val="121212" w:themeColor="accent1" w:themeShade="7F"/>
      <w:spacing w:val="10"/>
    </w:rPr>
  </w:style>
  <w:style w:type="character" w:styleId="Neensklic">
    <w:name w:val="Subtle Reference"/>
    <w:uiPriority w:val="31"/>
    <w:qFormat/>
    <w:rsid w:val="000F23FA"/>
    <w:rPr>
      <w:b/>
      <w:bCs/>
      <w:color w:val="262626" w:themeColor="accent1"/>
    </w:rPr>
  </w:style>
  <w:style w:type="character" w:styleId="Intenzivensklic">
    <w:name w:val="Intense Reference"/>
    <w:uiPriority w:val="32"/>
    <w:qFormat/>
    <w:rsid w:val="000F23FA"/>
    <w:rPr>
      <w:b/>
      <w:bCs/>
      <w:i/>
      <w:iCs/>
      <w:caps/>
      <w:color w:val="262626" w:themeColor="accent1"/>
    </w:rPr>
  </w:style>
  <w:style w:type="character" w:styleId="Naslovknjige">
    <w:name w:val="Book Title"/>
    <w:uiPriority w:val="33"/>
    <w:qFormat/>
    <w:rsid w:val="000F23FA"/>
    <w:rPr>
      <w:b/>
      <w:bCs/>
      <w:i/>
      <w:iCs/>
      <w:spacing w:val="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F23FA"/>
    <w:pPr>
      <w:outlineLvl w:val="9"/>
    </w:pPr>
  </w:style>
  <w:style w:type="table" w:styleId="Tabelamrea">
    <w:name w:val="Table Grid"/>
    <w:basedOn w:val="Navadnatabela"/>
    <w:uiPriority w:val="39"/>
    <w:rsid w:val="001E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F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F3F3F"/>
      </a:dk1>
      <a:lt1>
        <a:sysClr val="window" lastClr="FFFFFF"/>
      </a:lt1>
      <a:dk2>
        <a:srgbClr val="44546A"/>
      </a:dk2>
      <a:lt2>
        <a:srgbClr val="E7E6E6"/>
      </a:lt2>
      <a:accent1>
        <a:srgbClr val="26262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Učitelj</cp:lastModifiedBy>
  <cp:revision>2</cp:revision>
  <dcterms:created xsi:type="dcterms:W3CDTF">2021-09-21T07:20:00Z</dcterms:created>
  <dcterms:modified xsi:type="dcterms:W3CDTF">2021-09-21T07:20:00Z</dcterms:modified>
</cp:coreProperties>
</file>